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AA" w:rsidRPr="007A2FAA" w:rsidRDefault="007A2FAA" w:rsidP="007A2FAA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2F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Аннотация к программе дополнительного образования </w:t>
      </w:r>
    </w:p>
    <w:p w:rsidR="0053422F" w:rsidRDefault="007A2FAA" w:rsidP="007A2FAA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2FAA">
        <w:rPr>
          <w:rFonts w:ascii="Times New Roman" w:hAnsi="Times New Roman" w:cs="Times New Roman"/>
          <w:b/>
          <w:color w:val="FF0000"/>
          <w:sz w:val="28"/>
          <w:szCs w:val="28"/>
        </w:rPr>
        <w:t>«Радуга красок»</w:t>
      </w:r>
    </w:p>
    <w:p w:rsidR="007A2FAA" w:rsidRDefault="00AF4371" w:rsidP="00AF43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4371">
        <w:rPr>
          <w:rFonts w:ascii="Times New Roman" w:hAnsi="Times New Roman" w:cs="Times New Roman"/>
          <w:sz w:val="28"/>
          <w:szCs w:val="28"/>
        </w:rPr>
        <w:t>Автор: Попова Елена Валерьевна, педагог-психолог</w:t>
      </w:r>
    </w:p>
    <w:p w:rsidR="00AF4371" w:rsidRPr="00AF4371" w:rsidRDefault="00AF4371" w:rsidP="00AF43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2FAA" w:rsidRDefault="007A2FAA" w:rsidP="007A2F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2FAA">
        <w:rPr>
          <w:rFonts w:ascii="Times New Roman" w:hAnsi="Times New Roman" w:cs="Times New Roman"/>
          <w:sz w:val="26"/>
          <w:szCs w:val="26"/>
        </w:rPr>
        <w:t xml:space="preserve">Одним из принципов </w:t>
      </w:r>
      <w:r>
        <w:rPr>
          <w:rFonts w:ascii="Times New Roman" w:hAnsi="Times New Roman" w:cs="Times New Roman"/>
          <w:sz w:val="26"/>
          <w:szCs w:val="26"/>
        </w:rPr>
        <w:t xml:space="preserve">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 является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создание благоприятной социальной ситуации развития каждого ребенка в соответствии с его возрастными и индивидуальными особенностями и склонностями. Именно дошкольный возраст является чрезвычайно важным этапом становления личности ребенка, овладение жизненно важными навыками. Если у ребенка в детстве недостаточно сформирована способность к общению, то в дальнейшем у него могут возникнуть межличностные и внутренние конфликты, которые у взрослого разрешить очень сложно, а иногда и невозможно. Именно поэтому 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нашем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ДОУ разработана программа «Радуга красок». </w:t>
      </w:r>
    </w:p>
    <w:p w:rsidR="007A2FAA" w:rsidRDefault="007A2FAA" w:rsidP="007A2F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2FAA">
        <w:rPr>
          <w:rFonts w:ascii="Times New Roman" w:hAnsi="Times New Roman" w:cs="Times New Roman"/>
          <w:i/>
          <w:sz w:val="26"/>
          <w:szCs w:val="26"/>
        </w:rPr>
        <w:t xml:space="preserve">Новизна </w:t>
      </w:r>
      <w:r>
        <w:rPr>
          <w:rFonts w:ascii="Times New Roman" w:hAnsi="Times New Roman" w:cs="Times New Roman"/>
          <w:sz w:val="26"/>
          <w:szCs w:val="26"/>
        </w:rPr>
        <w:t>этой программы заключается в том, что она предусматривает непрерывное сопровождение и развитие ребенка на протяжении дошкольного возраста терапевтическими и психологическими средствами. Одним из таких средств является прозрачный мольберт.</w:t>
      </w:r>
      <w:r w:rsidR="00A5023F">
        <w:rPr>
          <w:rFonts w:ascii="Times New Roman" w:hAnsi="Times New Roman" w:cs="Times New Roman"/>
          <w:sz w:val="26"/>
          <w:szCs w:val="26"/>
        </w:rPr>
        <w:t xml:space="preserve"> Применение мольберта и специально разработанные игры и упражнения сформируют эмоционально-мотивационные установки по отношению к себе, окружающим, сверстникам и взрослым.</w:t>
      </w:r>
    </w:p>
    <w:p w:rsidR="00A5023F" w:rsidRDefault="00A5023F" w:rsidP="007A2F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FAA" w:rsidRDefault="007A2FAA" w:rsidP="007A2F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23F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FB8F18" wp14:editId="1AAD5AC5">
            <wp:simplePos x="0" y="0"/>
            <wp:positionH relativeFrom="column">
              <wp:posOffset>-942975</wp:posOffset>
            </wp:positionH>
            <wp:positionV relativeFrom="paragraph">
              <wp:posOffset>18415</wp:posOffset>
            </wp:positionV>
            <wp:extent cx="2318385" cy="2647950"/>
            <wp:effectExtent l="0" t="0" r="5715" b="0"/>
            <wp:wrapTight wrapText="bothSides">
              <wp:wrapPolygon edited="0">
                <wp:start x="710" y="0"/>
                <wp:lineTo x="0" y="311"/>
                <wp:lineTo x="0" y="21289"/>
                <wp:lineTo x="710" y="21445"/>
                <wp:lineTo x="20766" y="21445"/>
                <wp:lineTo x="21476" y="21289"/>
                <wp:lineTo x="21476" y="311"/>
                <wp:lineTo x="20766" y="0"/>
                <wp:lineTo x="710" y="0"/>
              </wp:wrapPolygon>
            </wp:wrapTight>
            <wp:docPr id="1" name="Рисунок 1" descr="https://images.ru.prom.st/705639892_w640_h640_dvustoronnij-prozrachnyj-mo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705639892_w640_h640_dvustoronnij-prozrachnyj-molb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3F" w:rsidRPr="00A5023F">
        <w:rPr>
          <w:rFonts w:ascii="Times New Roman" w:hAnsi="Times New Roman" w:cs="Times New Roman"/>
          <w:i/>
          <w:sz w:val="26"/>
          <w:szCs w:val="26"/>
        </w:rPr>
        <w:t>Цель программы:</w:t>
      </w:r>
      <w:r w:rsidR="00A5023F">
        <w:rPr>
          <w:rFonts w:ascii="Times New Roman" w:hAnsi="Times New Roman" w:cs="Times New Roman"/>
          <w:sz w:val="26"/>
          <w:szCs w:val="26"/>
        </w:rPr>
        <w:t xml:space="preserve"> формирование партнерских отношений, умения работать в парах посредством прозрачного стеклянного мольберта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23F">
        <w:rPr>
          <w:rFonts w:ascii="Times New Roman" w:hAnsi="Times New Roman" w:cs="Times New Roman"/>
          <w:i/>
          <w:sz w:val="26"/>
          <w:szCs w:val="26"/>
        </w:rPr>
        <w:t>Возраст детей:</w:t>
      </w:r>
      <w:r>
        <w:rPr>
          <w:rFonts w:ascii="Times New Roman" w:hAnsi="Times New Roman" w:cs="Times New Roman"/>
          <w:sz w:val="26"/>
          <w:szCs w:val="26"/>
        </w:rPr>
        <w:t xml:space="preserve"> программа разработана для детей 5 – 7 лет 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Реализация</w:t>
      </w:r>
      <w:r w:rsidRPr="00A5023F">
        <w:rPr>
          <w:rFonts w:ascii="Times New Roman" w:hAnsi="Times New Roman" w:cs="Times New Roman"/>
          <w:i/>
          <w:sz w:val="26"/>
          <w:szCs w:val="26"/>
        </w:rPr>
        <w:t xml:space="preserve"> программы:</w:t>
      </w:r>
      <w:r>
        <w:rPr>
          <w:rFonts w:ascii="Times New Roman" w:hAnsi="Times New Roman" w:cs="Times New Roman"/>
          <w:sz w:val="26"/>
          <w:szCs w:val="26"/>
        </w:rPr>
        <w:t xml:space="preserve"> с сентября по  май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23F">
        <w:rPr>
          <w:rFonts w:ascii="Times New Roman" w:hAnsi="Times New Roman" w:cs="Times New Roman"/>
          <w:i/>
          <w:sz w:val="26"/>
          <w:szCs w:val="26"/>
        </w:rPr>
        <w:t>Форма работы:</w:t>
      </w:r>
      <w:r>
        <w:rPr>
          <w:rFonts w:ascii="Times New Roman" w:hAnsi="Times New Roman" w:cs="Times New Roman"/>
          <w:sz w:val="26"/>
          <w:szCs w:val="26"/>
        </w:rPr>
        <w:t xml:space="preserve"> в режиме тренинга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23F">
        <w:rPr>
          <w:rFonts w:ascii="Times New Roman" w:hAnsi="Times New Roman" w:cs="Times New Roman"/>
          <w:i/>
          <w:sz w:val="26"/>
          <w:szCs w:val="26"/>
        </w:rPr>
        <w:t>Количество занятий:</w:t>
      </w:r>
      <w:r>
        <w:rPr>
          <w:rFonts w:ascii="Times New Roman" w:hAnsi="Times New Roman" w:cs="Times New Roman"/>
          <w:sz w:val="26"/>
          <w:szCs w:val="26"/>
        </w:rPr>
        <w:t xml:space="preserve"> 36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23F">
        <w:rPr>
          <w:rFonts w:ascii="Times New Roman" w:hAnsi="Times New Roman" w:cs="Times New Roman"/>
          <w:i/>
          <w:sz w:val="26"/>
          <w:szCs w:val="26"/>
        </w:rPr>
        <w:t>Продолжительность:</w:t>
      </w:r>
      <w:r>
        <w:rPr>
          <w:rFonts w:ascii="Times New Roman" w:hAnsi="Times New Roman" w:cs="Times New Roman"/>
          <w:sz w:val="26"/>
          <w:szCs w:val="26"/>
        </w:rPr>
        <w:t xml:space="preserve"> 30 мин.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23F">
        <w:rPr>
          <w:rFonts w:ascii="Times New Roman" w:hAnsi="Times New Roman" w:cs="Times New Roman"/>
          <w:i/>
          <w:sz w:val="26"/>
          <w:szCs w:val="26"/>
        </w:rPr>
        <w:t>Время проведения</w:t>
      </w:r>
      <w:r>
        <w:rPr>
          <w:rFonts w:ascii="Times New Roman" w:hAnsi="Times New Roman" w:cs="Times New Roman"/>
          <w:sz w:val="26"/>
          <w:szCs w:val="26"/>
        </w:rPr>
        <w:t>: 1 раз в неделю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371">
        <w:rPr>
          <w:rFonts w:ascii="Times New Roman" w:hAnsi="Times New Roman" w:cs="Times New Roman"/>
          <w:i/>
          <w:sz w:val="26"/>
          <w:szCs w:val="26"/>
        </w:rPr>
        <w:t>Тематическое планирование:</w:t>
      </w:r>
      <w:r>
        <w:rPr>
          <w:rFonts w:ascii="Times New Roman" w:hAnsi="Times New Roman" w:cs="Times New Roman"/>
          <w:sz w:val="26"/>
          <w:szCs w:val="26"/>
        </w:rPr>
        <w:t xml:space="preserve"> 1. Мое имя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Внешность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Семья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4.Чувства</w:t>
      </w: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F4371">
        <w:rPr>
          <w:rFonts w:ascii="Times New Roman" w:hAnsi="Times New Roman" w:cs="Times New Roman"/>
          <w:sz w:val="26"/>
          <w:szCs w:val="26"/>
        </w:rPr>
        <w:t>Тело</w:t>
      </w: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Проявления жизни</w:t>
      </w: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Уникальность, неповторимость</w:t>
      </w: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Руки людей</w:t>
      </w: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Среда обитания человека</w:t>
      </w: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10.Искусство</w:t>
      </w: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Земля и космос</w:t>
      </w: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Вода и суша</w:t>
      </w: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13.Мы поссоримся и помиримся</w:t>
      </w: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Взгляд в будущее</w:t>
      </w:r>
    </w:p>
    <w:p w:rsidR="00AF4371" w:rsidRDefault="00AF4371" w:rsidP="00AF4371">
      <w:pPr>
        <w:spacing w:after="0"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4371">
        <w:rPr>
          <w:rFonts w:ascii="Times New Roman" w:hAnsi="Times New Roman" w:cs="Times New Roman"/>
          <w:i/>
          <w:sz w:val="26"/>
          <w:szCs w:val="26"/>
        </w:rPr>
        <w:t xml:space="preserve">Ожидаемые результаты: </w:t>
      </w:r>
    </w:p>
    <w:p w:rsidR="00AF4371" w:rsidRPr="00AF4371" w:rsidRDefault="00AF4371" w:rsidP="00AF43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4371">
        <w:rPr>
          <w:rFonts w:ascii="Times New Roman" w:hAnsi="Times New Roman" w:cs="Times New Roman"/>
          <w:sz w:val="26"/>
          <w:szCs w:val="26"/>
        </w:rPr>
        <w:t>- накопление опыта общения с окружающими;</w:t>
      </w:r>
    </w:p>
    <w:p w:rsidR="00AF4371" w:rsidRDefault="00AF4371" w:rsidP="00AF43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4371">
        <w:rPr>
          <w:rFonts w:ascii="Times New Roman" w:hAnsi="Times New Roman" w:cs="Times New Roman"/>
          <w:sz w:val="26"/>
          <w:szCs w:val="26"/>
        </w:rPr>
        <w:t>-осознанное положительное отношение к себе,</w:t>
      </w:r>
      <w:r w:rsidRPr="00AF4371">
        <w:rPr>
          <w:rFonts w:ascii="Times New Roman" w:hAnsi="Times New Roman" w:cs="Times New Roman"/>
          <w:sz w:val="26"/>
          <w:szCs w:val="26"/>
        </w:rPr>
        <w:br/>
        <w:t xml:space="preserve"> окружающим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4371" w:rsidRDefault="00AF4371" w:rsidP="00AF43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Снижение уровня проявления негативных проявлений (страха, агрессии, тревожности)</w:t>
      </w:r>
    </w:p>
    <w:p w:rsidR="00AF4371" w:rsidRDefault="00AF4371" w:rsidP="00AF43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положительные отношения со сверстниками;</w:t>
      </w:r>
    </w:p>
    <w:p w:rsidR="00AF4371" w:rsidRPr="00AF4371" w:rsidRDefault="00AF4371" w:rsidP="00AF43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умения выражать эмоции в безобидной форме и понимать состояние другого человека.</w:t>
      </w:r>
      <w:bookmarkStart w:id="0" w:name="_GoBack"/>
      <w:bookmarkEnd w:id="0"/>
    </w:p>
    <w:p w:rsidR="00AF4371" w:rsidRPr="00AF4371" w:rsidRDefault="00AF4371" w:rsidP="00AF43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4371" w:rsidRDefault="00AF4371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023F" w:rsidRDefault="00A5023F" w:rsidP="00A502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023F" w:rsidRPr="007A2FAA" w:rsidRDefault="00A5023F" w:rsidP="00A5023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A5023F" w:rsidRPr="007A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8"/>
    <w:rsid w:val="0053422F"/>
    <w:rsid w:val="00757638"/>
    <w:rsid w:val="007A2FAA"/>
    <w:rsid w:val="00A5023F"/>
    <w:rsid w:val="00A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2021-06-10T13:30:00Z</dcterms:created>
  <dcterms:modified xsi:type="dcterms:W3CDTF">2021-06-10T14:05:00Z</dcterms:modified>
</cp:coreProperties>
</file>